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D677C66" w14:textId="77777777" w:rsidR="00A9204E" w:rsidRDefault="005C2D00" w:rsidP="00AF13B2">
      <w:pPr>
        <w:pStyle w:val="Title"/>
      </w:pPr>
      <w:r>
        <w:t>Google Docs for classroom</w:t>
      </w:r>
    </w:p>
    <w:p w14:paraId="4ECDEBCF" w14:textId="2FE7B620" w:rsidR="00F22FE6" w:rsidRPr="00F22FE6" w:rsidRDefault="00F22FE6" w:rsidP="00F22FE6">
      <w:pPr>
        <w:pStyle w:val="Subtitle"/>
      </w:pPr>
      <w:r>
        <w:t>Teacher Handout</w:t>
      </w:r>
    </w:p>
    <w:p w14:paraId="163967B3" w14:textId="77777777" w:rsidR="005C2D00" w:rsidRDefault="005C2D00"/>
    <w:p w14:paraId="334BF4CD" w14:textId="701624CC" w:rsidR="005C2D00" w:rsidRDefault="005C2D00">
      <w:r>
        <w:t xml:space="preserve">Google </w:t>
      </w:r>
      <w:r w:rsidR="00AF13B2">
        <w:t>D</w:t>
      </w:r>
      <w:r w:rsidR="00C52C77">
        <w:t>ocs is a powerful suite of web-</w:t>
      </w:r>
      <w:r>
        <w:t xml:space="preserve">based tools. It offers many opportunities to </w:t>
      </w:r>
      <w:r w:rsidR="00C52C77">
        <w:t xml:space="preserve">leverage and </w:t>
      </w:r>
      <w:r>
        <w:t>implement 21</w:t>
      </w:r>
      <w:r w:rsidRPr="005C2D00">
        <w:rPr>
          <w:vertAlign w:val="superscript"/>
        </w:rPr>
        <w:t>st</w:t>
      </w:r>
      <w:r w:rsidR="00C52C77">
        <w:t xml:space="preserve"> skills</w:t>
      </w:r>
      <w:r w:rsidR="00AF13B2">
        <w:t>. With this tool you can easily devise and implement synchronous and asynchronous activities, use it as part of a distance or blended learning strategy</w:t>
      </w:r>
      <w:r w:rsidR="00C52C77">
        <w:t xml:space="preserve">, </w:t>
      </w:r>
      <w:r>
        <w:t xml:space="preserve">making it a very attractive product for educators. </w:t>
      </w:r>
    </w:p>
    <w:p w14:paraId="03FB2DD9" w14:textId="77777777" w:rsidR="005C2D00" w:rsidRDefault="005C2D00"/>
    <w:p w14:paraId="561A9B59" w14:textId="77777777" w:rsidR="005C2D00" w:rsidRDefault="005C2D00">
      <w:r>
        <w:t xml:space="preserve">Google is of course very aware of this and it offers a dedication education package called G Suite. The main difference between G Suite and using normal google docs is privacy. This is something you must consider before you decide to use Google Docs. Your students will be subjected to the same privacy settings as any other Google customer. It is therefore important that student data used to create account complies with your institution policies. </w:t>
      </w:r>
    </w:p>
    <w:p w14:paraId="55C6840A" w14:textId="77777777" w:rsidR="005C2D00" w:rsidRDefault="005C2D00"/>
    <w:p w14:paraId="3BC46440" w14:textId="293AFFDC" w:rsidR="005C2D00" w:rsidRDefault="005C2D00">
      <w:r>
        <w:t xml:space="preserve">Chances are you and your students already have a Google account. This account is private and may include data such as phone number, addresses, or be linked to social media. </w:t>
      </w:r>
      <w:r w:rsidR="00C52C77">
        <w:t xml:space="preserve">Furthermore, the privacy settings for these personal accounts may not be suitable in a classroom context. </w:t>
      </w:r>
      <w:r>
        <w:t xml:space="preserve">By using </w:t>
      </w:r>
      <w:r w:rsidR="00C52C77">
        <w:t>private, personal</w:t>
      </w:r>
      <w:r>
        <w:t xml:space="preserve"> </w:t>
      </w:r>
      <w:r w:rsidR="00C52C77">
        <w:t>account,</w:t>
      </w:r>
      <w:r>
        <w:t xml:space="preserve"> you risk being in breach of your employer’s data management policies. </w:t>
      </w:r>
    </w:p>
    <w:p w14:paraId="7846C550" w14:textId="77777777" w:rsidR="005C2D00" w:rsidRDefault="005C2D00"/>
    <w:p w14:paraId="4E0C74A4" w14:textId="26A36858" w:rsidR="005C2D00" w:rsidRDefault="005C2D00">
      <w:r>
        <w:t>Therefore, you may not want to use these accounts. Instead, you may to create specific accounts for class activities.</w:t>
      </w:r>
      <w:r w:rsidR="00C52C77">
        <w:t xml:space="preserve"> There is one more caveat: google uses mobile phone activation and only allows a restricted amount of accounts to be linked to one phone number. There is a risk that someone cannot create a new account.</w:t>
      </w:r>
    </w:p>
    <w:p w14:paraId="4EE384AE" w14:textId="77777777" w:rsidR="005C2D00" w:rsidRDefault="005C2D00"/>
    <w:p w14:paraId="0965DD88" w14:textId="228DF2B2" w:rsidR="005C2D00" w:rsidRDefault="005C2D00">
      <w:r>
        <w:t xml:space="preserve">This document will take you through the initial set-up. </w:t>
      </w:r>
    </w:p>
    <w:p w14:paraId="3AA45E99" w14:textId="255C55A9" w:rsidR="00C52C77" w:rsidRDefault="00C52C77"/>
    <w:p w14:paraId="624EFDD3" w14:textId="0B80D3E0" w:rsidR="00C52C77" w:rsidRDefault="00C52C77"/>
    <w:p w14:paraId="258C92F8" w14:textId="2FA39734" w:rsidR="00AF13B2" w:rsidRDefault="00AF13B2"/>
    <w:p w14:paraId="3CEB72E5" w14:textId="77777777" w:rsidR="00AF13B2" w:rsidRDefault="00AF13B2"/>
    <w:p w14:paraId="684CF60A" w14:textId="768C5AFD" w:rsidR="00C52C77" w:rsidRDefault="00C52C77"/>
    <w:p w14:paraId="018B95BF" w14:textId="1E3F82A1" w:rsidR="00C52C77" w:rsidRDefault="00C52C77" w:rsidP="00AF13B2">
      <w:pPr>
        <w:pStyle w:val="Heading1"/>
      </w:pPr>
      <w:r>
        <w:t>Setting up a new account</w:t>
      </w:r>
    </w:p>
    <w:p w14:paraId="058312C3" w14:textId="6B80DD9A" w:rsidR="00C52C77" w:rsidRDefault="00C52C77" w:rsidP="00C52C77"/>
    <w:p w14:paraId="3A4A4E32" w14:textId="4B98B15D" w:rsidR="001B36E0" w:rsidRDefault="001B36E0" w:rsidP="00C52C77"/>
    <w:p w14:paraId="4FA6A83C" w14:textId="79A73B89" w:rsidR="001B36E0" w:rsidRDefault="001B36E0" w:rsidP="00C52C77"/>
    <w:p w14:paraId="3DDE4ED5" w14:textId="15EBC091" w:rsidR="00D369A2" w:rsidRDefault="00C52C77">
      <w:r>
        <w:t xml:space="preserve">In Google Chrome, the tiles on the top left of the screen </w:t>
      </w:r>
      <w:r w:rsidR="00D369A2">
        <w:t>a</w:t>
      </w:r>
      <w:r w:rsidR="00AF13B2">
        <w:t>nd click on My account:</w:t>
      </w:r>
    </w:p>
    <w:p w14:paraId="62510F6A" w14:textId="0BE38F06" w:rsidR="00D369A2" w:rsidRDefault="00D369A2"/>
    <w:p w14:paraId="17B3DF06" w14:textId="4C4F2B6C" w:rsidR="00D369A2" w:rsidRDefault="00D446B7">
      <w:r>
        <w:rPr>
          <w:noProof/>
        </w:rPr>
        <w:pict w14:anchorId="15E666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95pt;margin-top:162.2pt;width:140.7pt;height:213.2pt;z-index:251659264;mso-position-horizontal-relative:margin;mso-position-vertical-relative:margin">
            <v:imagedata r:id="rId8" o:title="My account 1"/>
            <w10:wrap type="square" anchorx="margin" anchory="margin"/>
          </v:shape>
        </w:pict>
      </w:r>
    </w:p>
    <w:p w14:paraId="20CC7A98" w14:textId="2DE88550" w:rsidR="00D369A2" w:rsidRDefault="00D369A2"/>
    <w:p w14:paraId="5C66EB66" w14:textId="4F832647" w:rsidR="00D369A2" w:rsidRDefault="00D369A2"/>
    <w:p w14:paraId="596B2D29" w14:textId="4F920965" w:rsidR="00D369A2" w:rsidRDefault="00D369A2"/>
    <w:p w14:paraId="2C19F24A" w14:textId="4D53FEB9" w:rsidR="00D369A2" w:rsidRDefault="00D369A2"/>
    <w:p w14:paraId="2C537925" w14:textId="77777777" w:rsidR="00593001" w:rsidRDefault="00593001"/>
    <w:p w14:paraId="195B5244" w14:textId="77777777" w:rsidR="00593001" w:rsidRDefault="00593001"/>
    <w:p w14:paraId="5C7F551A" w14:textId="77777777" w:rsidR="00593001" w:rsidRDefault="00593001"/>
    <w:p w14:paraId="790166A9" w14:textId="21983F68" w:rsidR="001B36E0" w:rsidRDefault="001B36E0"/>
    <w:p w14:paraId="1B7BEEB6" w14:textId="5F6FBBAA" w:rsidR="00D369A2" w:rsidRDefault="001B36E0">
      <w:r>
        <w:t xml:space="preserve">On the next screen select </w:t>
      </w:r>
      <w:r w:rsidR="00AE584D">
        <w:t>‘</w:t>
      </w:r>
      <w:r w:rsidRPr="001B36E0">
        <w:rPr>
          <w:b/>
        </w:rPr>
        <w:t>create your google account</w:t>
      </w:r>
      <w:r w:rsidR="00AE584D">
        <w:rPr>
          <w:b/>
        </w:rPr>
        <w:t>’</w:t>
      </w:r>
      <w:r>
        <w:rPr>
          <w:b/>
        </w:rPr>
        <w:t>.</w:t>
      </w:r>
    </w:p>
    <w:p w14:paraId="3C94A04D" w14:textId="77323BFC" w:rsidR="001B36E0" w:rsidRDefault="001B36E0"/>
    <w:p w14:paraId="4FB7105C" w14:textId="7D01F6FE" w:rsidR="001B36E0" w:rsidRDefault="001B36E0"/>
    <w:p w14:paraId="4E474601" w14:textId="3F1EB049" w:rsidR="001B36E0" w:rsidRDefault="00AF13B2">
      <w:r>
        <w:rPr>
          <w:noProof/>
          <w:lang w:val="en-GB" w:eastAsia="en-GB"/>
        </w:rPr>
        <w:drawing>
          <wp:inline distT="0" distB="0" distL="0" distR="0" wp14:anchorId="18DBB9A7" wp14:editId="012AD3F4">
            <wp:extent cx="5930900" cy="825500"/>
            <wp:effectExtent l="0" t="0" r="12700" b="12700"/>
            <wp:docPr id="1" name="Picture 1" descr="/Users/arivoire/Desktop/Screen Shot 2017-02-10 at 10.5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rivoire/Desktop/Screen Shot 2017-02-10 at 10.54.1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0900" cy="825500"/>
                    </a:xfrm>
                    <a:prstGeom prst="rect">
                      <a:avLst/>
                    </a:prstGeom>
                    <a:noFill/>
                    <a:ln>
                      <a:noFill/>
                    </a:ln>
                  </pic:spPr>
                </pic:pic>
              </a:graphicData>
            </a:graphic>
          </wp:inline>
        </w:drawing>
      </w:r>
    </w:p>
    <w:p w14:paraId="75D4789A" w14:textId="2C9E908D" w:rsidR="001B36E0" w:rsidRDefault="001B36E0">
      <w:r>
        <w:t>At this point, if you are asking students to create their own accounts, you must make sure that your students data is protected. This might include steps such as asking students not to use their real names and birthdays</w:t>
      </w:r>
      <w:r w:rsidR="00AF13B2">
        <w:t>.</w:t>
      </w:r>
    </w:p>
    <w:p w14:paraId="7ADB9F48" w14:textId="22CF1ED5" w:rsidR="00AE584D" w:rsidRDefault="00AE584D"/>
    <w:p w14:paraId="567A8F28" w14:textId="6A2BE75E" w:rsidR="00AE584D" w:rsidRDefault="00AE584D"/>
    <w:p w14:paraId="36D2D111" w14:textId="6DB19583" w:rsidR="00AE584D" w:rsidRDefault="00AE584D"/>
    <w:p w14:paraId="50AB435B" w14:textId="77777777" w:rsidR="00AE584D" w:rsidRDefault="00AE584D"/>
    <w:p w14:paraId="5543CD27" w14:textId="3CF7AA9B" w:rsidR="00AE584D" w:rsidRDefault="00AF13B2">
      <w:r>
        <w:rPr>
          <w:noProof/>
          <w:lang w:val="en-GB" w:eastAsia="en-GB"/>
        </w:rPr>
        <w:drawing>
          <wp:anchor distT="0" distB="0" distL="114300" distR="114300" simplePos="0" relativeHeight="251660288" behindDoc="0" locked="0" layoutInCell="1" allowOverlap="1" wp14:anchorId="16D7B3A0" wp14:editId="30588F8A">
            <wp:simplePos x="0" y="0"/>
            <wp:positionH relativeFrom="margin">
              <wp:posOffset>3253740</wp:posOffset>
            </wp:positionH>
            <wp:positionV relativeFrom="margin">
              <wp:posOffset>-2540</wp:posOffset>
            </wp:positionV>
            <wp:extent cx="3137535" cy="5710555"/>
            <wp:effectExtent l="0" t="0" r="12065" b="4445"/>
            <wp:wrapSquare wrapText="bothSides"/>
            <wp:docPr id="2" name="Picture 2" descr="/Users/arivoire/Desktop/Screen Shot 2017-02-10 at 10.54.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rivoire/Desktop/Screen Shot 2017-02-10 at 10.54.37.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7535" cy="5710555"/>
                    </a:xfrm>
                    <a:prstGeom prst="rect">
                      <a:avLst/>
                    </a:prstGeom>
                    <a:noFill/>
                    <a:ln>
                      <a:noFill/>
                    </a:ln>
                  </pic:spPr>
                </pic:pic>
              </a:graphicData>
            </a:graphic>
          </wp:anchor>
        </w:drawing>
      </w:r>
    </w:p>
    <w:p w14:paraId="25223BDE" w14:textId="2053768C" w:rsidR="00AE584D" w:rsidRDefault="00AE584D"/>
    <w:p w14:paraId="2D5F804D" w14:textId="10385663" w:rsidR="00AE584D" w:rsidRDefault="00AE584D"/>
    <w:p w14:paraId="43C9DCD8" w14:textId="77292562" w:rsidR="00AE584D" w:rsidRDefault="00AE584D"/>
    <w:p w14:paraId="322A2043" w14:textId="53C36A7A" w:rsidR="00AE584D" w:rsidRDefault="00AE584D"/>
    <w:p w14:paraId="1524835C" w14:textId="22D4A8F2" w:rsidR="00AE584D" w:rsidRDefault="00AE584D"/>
    <w:p w14:paraId="3091C2AE" w14:textId="3903C9C6" w:rsidR="00AF13B2" w:rsidRDefault="00AF13B2"/>
    <w:p w14:paraId="19D092AD" w14:textId="74A744CF" w:rsidR="00AF13B2" w:rsidRDefault="00AF13B2"/>
    <w:p w14:paraId="34D00BCE" w14:textId="6AD67438" w:rsidR="00AE584D" w:rsidRDefault="00AE584D"/>
    <w:p w14:paraId="2C61BE32" w14:textId="21FE8BA7" w:rsidR="00AE584D" w:rsidRDefault="00AE584D"/>
    <w:p w14:paraId="37FADD4C" w14:textId="58517E7D" w:rsidR="001B36E0" w:rsidRDefault="00AE584D">
      <w:r>
        <w:t>Students will have to use their own phone number to register. The numbers should then be deleted from their profile.</w:t>
      </w:r>
    </w:p>
    <w:p w14:paraId="3CCA4E45" w14:textId="77777777" w:rsidR="00AE584D" w:rsidRDefault="00AE584D"/>
    <w:p w14:paraId="2A1B3B9F" w14:textId="77777777" w:rsidR="00AE584D" w:rsidRDefault="00AE584D"/>
    <w:p w14:paraId="160CC907" w14:textId="77777777" w:rsidR="00AE584D" w:rsidRDefault="00AE584D" w:rsidP="00AE584D">
      <w:r>
        <w:t>Students should use their college email address. This a good policy in case students forget their password.</w:t>
      </w:r>
    </w:p>
    <w:p w14:paraId="71CB0F09" w14:textId="77777777" w:rsidR="00AE584D" w:rsidRDefault="00AE584D"/>
    <w:p w14:paraId="698CB19A" w14:textId="789D41BD" w:rsidR="001B36E0" w:rsidRDefault="001B36E0"/>
    <w:p w14:paraId="0388D5A8" w14:textId="77777777" w:rsidR="00AE584D" w:rsidRDefault="00AE584D"/>
    <w:p w14:paraId="0ABE0BDE" w14:textId="77777777" w:rsidR="00AE584D" w:rsidRDefault="00AE584D"/>
    <w:p w14:paraId="2F3F0841" w14:textId="77777777" w:rsidR="00AE584D" w:rsidRDefault="00AE584D"/>
    <w:p w14:paraId="22F49502" w14:textId="77777777" w:rsidR="00AE584D" w:rsidRDefault="00AE584D"/>
    <w:p w14:paraId="5AE8901F" w14:textId="77777777" w:rsidR="00AE584D" w:rsidRDefault="00AE584D"/>
    <w:p w14:paraId="37B70A1A" w14:textId="77777777" w:rsidR="00AE584D" w:rsidRDefault="00AE584D"/>
    <w:p w14:paraId="658B7C01" w14:textId="2C24FDE7" w:rsidR="00AE584D" w:rsidRDefault="00AE584D">
      <w:r>
        <w:t xml:space="preserve">Once the registration process is finished, you and your students can start working with the google apps. The most likely apps to be used are </w:t>
      </w:r>
      <w:r w:rsidRPr="00AE584D">
        <w:rPr>
          <w:b/>
        </w:rPr>
        <w:t>Docs, Sheets and Slides</w:t>
      </w:r>
      <w:r>
        <w:t>.</w:t>
      </w:r>
    </w:p>
    <w:p w14:paraId="50876504" w14:textId="77777777" w:rsidR="00AF13B2" w:rsidRDefault="00AF13B2"/>
    <w:p w14:paraId="4661AC8A" w14:textId="57388D70" w:rsidR="00AE584D" w:rsidRDefault="00F22FE6" w:rsidP="00AF13B2">
      <w:pPr>
        <w:pStyle w:val="Heading1"/>
      </w:pPr>
      <w:r>
        <w:lastRenderedPageBreak/>
        <w:t>Creating</w:t>
      </w:r>
      <w:r w:rsidR="00AE584D">
        <w:t xml:space="preserve"> a document</w:t>
      </w:r>
    </w:p>
    <w:p w14:paraId="77AD4BCA" w14:textId="5914E126" w:rsidR="00AE584D" w:rsidRDefault="00AE584D"/>
    <w:p w14:paraId="430C7A4A" w14:textId="178F4D7C" w:rsidR="00AE584D" w:rsidRDefault="00AE584D"/>
    <w:p w14:paraId="50BC4B7D" w14:textId="27DFDE99" w:rsidR="00AE584D" w:rsidRDefault="00AE584D"/>
    <w:p w14:paraId="01C85F0F" w14:textId="79ACEE15" w:rsidR="00AF13B2" w:rsidRDefault="00AE584D">
      <w:r>
        <w:t>Once logged</w:t>
      </w:r>
      <w:r w:rsidR="005C3DB7">
        <w:t xml:space="preserve"> in</w:t>
      </w:r>
      <w:r>
        <w:t>, go to Drive:</w:t>
      </w:r>
    </w:p>
    <w:p w14:paraId="1976EF0E" w14:textId="7A369FE0" w:rsidR="00AE584D" w:rsidRDefault="00AF13B2">
      <w:r>
        <w:rPr>
          <w:noProof/>
          <w:lang w:val="en-GB" w:eastAsia="en-GB"/>
        </w:rPr>
        <w:drawing>
          <wp:anchor distT="0" distB="0" distL="114300" distR="114300" simplePos="0" relativeHeight="251661312" behindDoc="0" locked="0" layoutInCell="1" allowOverlap="1" wp14:anchorId="4A4D35DE" wp14:editId="4B5BD815">
            <wp:simplePos x="0" y="0"/>
            <wp:positionH relativeFrom="margin">
              <wp:posOffset>1652270</wp:posOffset>
            </wp:positionH>
            <wp:positionV relativeFrom="margin">
              <wp:posOffset>1719580</wp:posOffset>
            </wp:positionV>
            <wp:extent cx="4440555" cy="2694940"/>
            <wp:effectExtent l="0" t="0" r="4445" b="0"/>
            <wp:wrapSquare wrapText="bothSides"/>
            <wp:docPr id="3" name="Picture 3" descr="/Users/arivoire/Desktop/Screen Shot 2017-02-10 at 11.1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ivoire/Desktop/Screen Shot 2017-02-10 at 11.11.5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40555" cy="2694940"/>
                    </a:xfrm>
                    <a:prstGeom prst="rect">
                      <a:avLst/>
                    </a:prstGeom>
                    <a:noFill/>
                    <a:ln>
                      <a:noFill/>
                    </a:ln>
                  </pic:spPr>
                </pic:pic>
              </a:graphicData>
            </a:graphic>
          </wp:anchor>
        </w:drawing>
      </w:r>
    </w:p>
    <w:p w14:paraId="55CE7C85" w14:textId="77777777" w:rsidR="00AE584D" w:rsidRDefault="00AE584D"/>
    <w:p w14:paraId="6D8BD115" w14:textId="77777777" w:rsidR="00AE584D" w:rsidRDefault="00AE584D"/>
    <w:p w14:paraId="6A59CF03" w14:textId="0A5D1879" w:rsidR="00AE584D" w:rsidRDefault="00AE584D">
      <w:r>
        <w:t xml:space="preserve">Click on </w:t>
      </w:r>
      <w:r w:rsidRPr="00AE584D">
        <w:rPr>
          <w:b/>
        </w:rPr>
        <w:t>NEW</w:t>
      </w:r>
    </w:p>
    <w:p w14:paraId="621769D2" w14:textId="1F8C0136" w:rsidR="00AE584D" w:rsidRDefault="00AE584D" w:rsidP="00AE584D">
      <w:pPr>
        <w:jc w:val="right"/>
      </w:pPr>
    </w:p>
    <w:p w14:paraId="7080EA45" w14:textId="77777777" w:rsidR="00AE584D" w:rsidRPr="00AE584D" w:rsidRDefault="00AE584D" w:rsidP="00AE584D"/>
    <w:p w14:paraId="7EF47A93" w14:textId="77777777" w:rsidR="00AE584D" w:rsidRPr="00AE584D" w:rsidRDefault="00AE584D" w:rsidP="00AE584D"/>
    <w:p w14:paraId="489F8F13" w14:textId="040F5770" w:rsidR="00AE584D" w:rsidRDefault="00AE584D" w:rsidP="00AE584D"/>
    <w:p w14:paraId="5B9A04E1" w14:textId="77777777" w:rsidR="00AE584D" w:rsidRDefault="00AE584D" w:rsidP="00AE584D">
      <w:pPr>
        <w:ind w:firstLine="720"/>
      </w:pPr>
    </w:p>
    <w:p w14:paraId="3EBA177C" w14:textId="5CB120BD" w:rsidR="00AE584D" w:rsidRDefault="00AE584D" w:rsidP="00AE584D"/>
    <w:p w14:paraId="63F4310F" w14:textId="466F9285" w:rsidR="005C3DB7" w:rsidRDefault="005C3DB7" w:rsidP="00AE584D"/>
    <w:p w14:paraId="2B741BA0" w14:textId="504C1800" w:rsidR="005C3DB7" w:rsidRDefault="005C3DB7" w:rsidP="00AE584D"/>
    <w:p w14:paraId="6147F431" w14:textId="1AC534CE" w:rsidR="005C3DB7" w:rsidRDefault="00AF13B2" w:rsidP="00AE584D">
      <w:r>
        <w:rPr>
          <w:noProof/>
          <w:lang w:val="en-GB" w:eastAsia="en-GB"/>
        </w:rPr>
        <w:drawing>
          <wp:anchor distT="0" distB="0" distL="114300" distR="114300" simplePos="0" relativeHeight="251662336" behindDoc="0" locked="0" layoutInCell="1" allowOverlap="1" wp14:anchorId="1571A69C" wp14:editId="61EB4BBB">
            <wp:simplePos x="0" y="0"/>
            <wp:positionH relativeFrom="margin">
              <wp:posOffset>-175895</wp:posOffset>
            </wp:positionH>
            <wp:positionV relativeFrom="margin">
              <wp:posOffset>5488305</wp:posOffset>
            </wp:positionV>
            <wp:extent cx="2451735" cy="2748915"/>
            <wp:effectExtent l="0" t="0" r="12065" b="0"/>
            <wp:wrapSquare wrapText="bothSides"/>
            <wp:docPr id="4" name="Picture 4" descr="/Users/arivoire/Desktop/Screen Shot 2017-02-10 at 11.14.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rivoire/Desktop/Screen Shot 2017-02-10 at 11.14.1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1735" cy="2748915"/>
                    </a:xfrm>
                    <a:prstGeom prst="rect">
                      <a:avLst/>
                    </a:prstGeom>
                    <a:noFill/>
                    <a:ln>
                      <a:noFill/>
                    </a:ln>
                  </pic:spPr>
                </pic:pic>
              </a:graphicData>
            </a:graphic>
          </wp:anchor>
        </w:drawing>
      </w:r>
    </w:p>
    <w:p w14:paraId="034ABA11" w14:textId="77777777" w:rsidR="005C3DB7" w:rsidRDefault="005C3DB7" w:rsidP="00AE584D"/>
    <w:p w14:paraId="7B2BA0BD" w14:textId="77777777" w:rsidR="005C3DB7" w:rsidRDefault="005C3DB7" w:rsidP="00AE584D"/>
    <w:p w14:paraId="5B6EF3B0" w14:textId="77777777" w:rsidR="005C3DB7" w:rsidRDefault="005C3DB7" w:rsidP="00AE584D"/>
    <w:p w14:paraId="4A87881F" w14:textId="259A6450" w:rsidR="005C3DB7" w:rsidRDefault="005C3DB7" w:rsidP="00AE584D"/>
    <w:p w14:paraId="607CE6AE" w14:textId="3C413245" w:rsidR="005C3DB7" w:rsidRDefault="005C3DB7" w:rsidP="00AE584D">
      <w:r>
        <w:t>Choose either Docs, Sheets or Slides.</w:t>
      </w:r>
    </w:p>
    <w:p w14:paraId="45C9143E" w14:textId="4FA5BA14" w:rsidR="005C3DB7" w:rsidRDefault="005C3DB7" w:rsidP="00AE584D"/>
    <w:p w14:paraId="1A8788AA" w14:textId="190C6584" w:rsidR="005C3DB7" w:rsidRDefault="005C3DB7" w:rsidP="00AE584D"/>
    <w:p w14:paraId="65BA3C86" w14:textId="77777777" w:rsidR="005C3DB7" w:rsidRDefault="005C3DB7" w:rsidP="00AE584D"/>
    <w:p w14:paraId="0953A0BF" w14:textId="27EFD42C" w:rsidR="005C3DB7" w:rsidRDefault="005C3DB7" w:rsidP="00AE584D"/>
    <w:p w14:paraId="167B99AF" w14:textId="55E5DAF5" w:rsidR="005C3DB7" w:rsidRDefault="005C3DB7" w:rsidP="00AE584D"/>
    <w:p w14:paraId="0FBE82F3" w14:textId="58AD2A75" w:rsidR="005C3DB7" w:rsidRDefault="005C3DB7" w:rsidP="00F22FE6">
      <w:pPr>
        <w:pStyle w:val="Heading1"/>
      </w:pPr>
      <w:r>
        <w:t>Sharing documents and collaborating</w:t>
      </w:r>
    </w:p>
    <w:p w14:paraId="26218193" w14:textId="39396C43" w:rsidR="005C3DB7" w:rsidRDefault="005C3DB7" w:rsidP="00AE584D"/>
    <w:p w14:paraId="56AAFFE2" w14:textId="5E7CA1F3" w:rsidR="005C3DB7" w:rsidRDefault="005C3DB7" w:rsidP="00AE584D"/>
    <w:p w14:paraId="3B9DEED2" w14:textId="0B2AF53B" w:rsidR="005C3DB7" w:rsidRDefault="005C3DB7" w:rsidP="00AE584D">
      <w:r>
        <w:t xml:space="preserve">Every document you will create will have the same Sharing and Collaboration options. What makes Google Docs so attractive and powerful is your ability to </w:t>
      </w:r>
      <w:r w:rsidRPr="005C3DB7">
        <w:rPr>
          <w:b/>
        </w:rPr>
        <w:t>share</w:t>
      </w:r>
      <w:r>
        <w:t xml:space="preserve"> documents, </w:t>
      </w:r>
      <w:r w:rsidRPr="005C3DB7">
        <w:rPr>
          <w:b/>
        </w:rPr>
        <w:t>discuss</w:t>
      </w:r>
      <w:r>
        <w:t xml:space="preserve"> changes and content, and </w:t>
      </w:r>
      <w:r w:rsidRPr="005C3DB7">
        <w:rPr>
          <w:b/>
        </w:rPr>
        <w:t>trace history</w:t>
      </w:r>
      <w:r>
        <w:t xml:space="preserve"> of amendments.</w:t>
      </w:r>
    </w:p>
    <w:p w14:paraId="2CA6BD2C" w14:textId="773D5AC4" w:rsidR="005C3DB7" w:rsidRDefault="00F22FE6" w:rsidP="00AE584D">
      <w:r>
        <w:rPr>
          <w:noProof/>
          <w:lang w:val="en-GB" w:eastAsia="en-GB"/>
        </w:rPr>
        <w:drawing>
          <wp:anchor distT="0" distB="0" distL="114300" distR="114300" simplePos="0" relativeHeight="251668480" behindDoc="0" locked="0" layoutInCell="1" allowOverlap="1" wp14:anchorId="0E542CF5" wp14:editId="57AD03D1">
            <wp:simplePos x="0" y="0"/>
            <wp:positionH relativeFrom="margin">
              <wp:posOffset>3137535</wp:posOffset>
            </wp:positionH>
            <wp:positionV relativeFrom="margin">
              <wp:posOffset>2061210</wp:posOffset>
            </wp:positionV>
            <wp:extent cx="2794635" cy="1831975"/>
            <wp:effectExtent l="0" t="0" r="0" b="0"/>
            <wp:wrapSquare wrapText="bothSides"/>
            <wp:docPr id="12" name="Picture 12" descr="/Users/arivoire/Desktop/Screen Shot 2017-02-10 at 11.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rivoire/Desktop/Screen Shot 2017-02-10 at 11.16.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635" cy="1831975"/>
                    </a:xfrm>
                    <a:prstGeom prst="rect">
                      <a:avLst/>
                    </a:prstGeom>
                    <a:noFill/>
                    <a:ln>
                      <a:noFill/>
                    </a:ln>
                  </pic:spPr>
                </pic:pic>
              </a:graphicData>
            </a:graphic>
          </wp:anchor>
        </w:drawing>
      </w:r>
    </w:p>
    <w:p w14:paraId="66B8DB8B" w14:textId="0A2F27DB" w:rsidR="005C3DB7" w:rsidRDefault="005C3DB7" w:rsidP="00AE584D"/>
    <w:p w14:paraId="667ABBA6" w14:textId="054FF07C" w:rsidR="005C3DB7" w:rsidRDefault="005C3DB7" w:rsidP="00AE584D">
      <w:r>
        <w:t>Sharing a document:</w:t>
      </w:r>
    </w:p>
    <w:p w14:paraId="057176C3" w14:textId="1B0CD60B" w:rsidR="005C3DB7" w:rsidRDefault="005C3DB7" w:rsidP="00AE584D"/>
    <w:p w14:paraId="3DCFFBBF" w14:textId="433AA511" w:rsidR="005C3DB7" w:rsidRDefault="005C3DB7" w:rsidP="00AE584D">
      <w:r>
        <w:t xml:space="preserve">Clicking on the </w:t>
      </w:r>
      <w:r w:rsidRPr="005C3DB7">
        <w:rPr>
          <w:b/>
        </w:rPr>
        <w:t>Share</w:t>
      </w:r>
      <w:r>
        <w:rPr>
          <w:b/>
        </w:rPr>
        <w:t xml:space="preserve"> </w:t>
      </w:r>
      <w:r>
        <w:t xml:space="preserve">icon on the top right of the browser’s screen open this dialogue window. </w:t>
      </w:r>
    </w:p>
    <w:p w14:paraId="1E56EC61" w14:textId="5D6CA536" w:rsidR="005C3DB7" w:rsidRDefault="005C3DB7" w:rsidP="00AE584D"/>
    <w:p w14:paraId="2378471D" w14:textId="77777777" w:rsidR="00F22FE6" w:rsidRDefault="00F22FE6" w:rsidP="00AE584D"/>
    <w:p w14:paraId="132DE21C" w14:textId="30706EE5" w:rsidR="005C3DB7" w:rsidRDefault="005C3DB7" w:rsidP="00AE584D">
      <w:r>
        <w:t xml:space="preserve">Sharing a document is as simple as entering the email address of the people you want to collaborate with. </w:t>
      </w:r>
    </w:p>
    <w:p w14:paraId="2362E731" w14:textId="43BD194E" w:rsidR="00F22FE6" w:rsidRDefault="00F22FE6" w:rsidP="00AE584D"/>
    <w:p w14:paraId="244BFBE6" w14:textId="0D92538B" w:rsidR="00F22FE6" w:rsidRDefault="00F22FE6" w:rsidP="00AE584D"/>
    <w:p w14:paraId="120B69C5" w14:textId="3560E850" w:rsidR="00F22FE6" w:rsidRDefault="00F22FE6" w:rsidP="00AE584D">
      <w:r>
        <w:rPr>
          <w:noProof/>
          <w:lang w:val="en-GB" w:eastAsia="en-GB"/>
        </w:rPr>
        <w:drawing>
          <wp:anchor distT="0" distB="0" distL="114300" distR="114300" simplePos="0" relativeHeight="251664384" behindDoc="0" locked="0" layoutInCell="1" allowOverlap="1" wp14:anchorId="3606125E" wp14:editId="2BF33CA6">
            <wp:simplePos x="0" y="0"/>
            <wp:positionH relativeFrom="margin">
              <wp:posOffset>45085</wp:posOffset>
            </wp:positionH>
            <wp:positionV relativeFrom="margin">
              <wp:posOffset>4911090</wp:posOffset>
            </wp:positionV>
            <wp:extent cx="3538855" cy="1678940"/>
            <wp:effectExtent l="0" t="0" r="0" b="0"/>
            <wp:wrapSquare wrapText="bothSides"/>
            <wp:docPr id="6" name="Picture 6" descr="/Users/arivoire/Desktop/Screen Shot 2017-02-10 at 11.1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rivoire/Desktop/Screen Shot 2017-02-10 at 11.19.03.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38855" cy="1678940"/>
                    </a:xfrm>
                    <a:prstGeom prst="rect">
                      <a:avLst/>
                    </a:prstGeom>
                    <a:noFill/>
                    <a:ln>
                      <a:noFill/>
                    </a:ln>
                  </pic:spPr>
                </pic:pic>
              </a:graphicData>
            </a:graphic>
          </wp:anchor>
        </w:drawing>
      </w:r>
    </w:p>
    <w:p w14:paraId="62480C9C" w14:textId="42AD481F" w:rsidR="005C3DB7" w:rsidRDefault="005C3DB7" w:rsidP="00AE584D"/>
    <w:p w14:paraId="2889634C" w14:textId="50AA7B6A" w:rsidR="005C3DB7" w:rsidRDefault="005C3DB7" w:rsidP="00AE584D">
      <w:r>
        <w:t xml:space="preserve">Attention should be paid the level of </w:t>
      </w:r>
      <w:r w:rsidR="00642E87">
        <w:t xml:space="preserve">access to your collaborators.  You can decide they </w:t>
      </w:r>
      <w:r w:rsidR="00642E87" w:rsidRPr="00642E87">
        <w:rPr>
          <w:b/>
        </w:rPr>
        <w:t>can view</w:t>
      </w:r>
      <w:r w:rsidR="00642E87">
        <w:rPr>
          <w:b/>
        </w:rPr>
        <w:t xml:space="preserve"> </w:t>
      </w:r>
      <w:r w:rsidR="00642E87">
        <w:t xml:space="preserve">only, </w:t>
      </w:r>
      <w:r w:rsidR="00642E87" w:rsidRPr="00642E87">
        <w:rPr>
          <w:b/>
        </w:rPr>
        <w:t>can view and comment</w:t>
      </w:r>
      <w:r w:rsidR="00642E87">
        <w:t>, or have full viewing, commenting and editing rights.</w:t>
      </w:r>
    </w:p>
    <w:p w14:paraId="0064F0F1" w14:textId="64E788D3" w:rsidR="00642E87" w:rsidRDefault="00642E87" w:rsidP="00AE584D"/>
    <w:p w14:paraId="2C370129" w14:textId="06A0869F" w:rsidR="00642E87" w:rsidRDefault="00642E87" w:rsidP="00AE584D"/>
    <w:p w14:paraId="553459EF" w14:textId="52140F86" w:rsidR="00642E87" w:rsidRDefault="00642E87" w:rsidP="00AE584D"/>
    <w:p w14:paraId="546B1012" w14:textId="67543015" w:rsidR="00642E87" w:rsidRPr="00642E87" w:rsidRDefault="00642E87" w:rsidP="00AE584D">
      <w:r>
        <w:t>Once a document is shared, it can be edited and collaborators can start using the comment section.</w:t>
      </w:r>
    </w:p>
    <w:p w14:paraId="39DF5AD3" w14:textId="7C67550F" w:rsidR="005C3DB7" w:rsidRDefault="005C3DB7" w:rsidP="00AE584D"/>
    <w:p w14:paraId="1CD555CA" w14:textId="7F675CE7" w:rsidR="00642E87" w:rsidRDefault="00642E87" w:rsidP="00AE584D"/>
    <w:p w14:paraId="3F48E805" w14:textId="3B640181" w:rsidR="00642E87" w:rsidRDefault="00F22FE6" w:rsidP="00AE584D">
      <w:r>
        <w:rPr>
          <w:noProof/>
          <w:lang w:val="en-GB" w:eastAsia="en-GB"/>
        </w:rPr>
        <w:drawing>
          <wp:anchor distT="0" distB="0" distL="114300" distR="114300" simplePos="0" relativeHeight="251670528" behindDoc="0" locked="0" layoutInCell="1" allowOverlap="1" wp14:anchorId="61AED7A7" wp14:editId="1C8A27B2">
            <wp:simplePos x="0" y="0"/>
            <wp:positionH relativeFrom="margin">
              <wp:posOffset>90805</wp:posOffset>
            </wp:positionH>
            <wp:positionV relativeFrom="margin">
              <wp:posOffset>389890</wp:posOffset>
            </wp:positionV>
            <wp:extent cx="2794635" cy="1831975"/>
            <wp:effectExtent l="0" t="0" r="0" b="0"/>
            <wp:wrapSquare wrapText="bothSides"/>
            <wp:docPr id="13" name="Picture 13" descr="/Users/arivoire/Desktop/Screen Shot 2017-02-10 at 11.1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sers/arivoire/Desktop/Screen Shot 2017-02-10 at 11.16.2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94635" cy="1831975"/>
                    </a:xfrm>
                    <a:prstGeom prst="rect">
                      <a:avLst/>
                    </a:prstGeom>
                    <a:noFill/>
                    <a:ln>
                      <a:noFill/>
                    </a:ln>
                  </pic:spPr>
                </pic:pic>
              </a:graphicData>
            </a:graphic>
          </wp:anchor>
        </w:drawing>
      </w:r>
    </w:p>
    <w:p w14:paraId="11086A76" w14:textId="1B8F1C03" w:rsidR="00642E87" w:rsidRDefault="00642E87" w:rsidP="00AE584D">
      <w:r>
        <w:t xml:space="preserve">The </w:t>
      </w:r>
      <w:r w:rsidRPr="00642E87">
        <w:rPr>
          <w:b/>
        </w:rPr>
        <w:t>Comments</w:t>
      </w:r>
      <w:r>
        <w:t xml:space="preserve"> function is activated by clicking on the </w:t>
      </w:r>
      <w:r w:rsidRPr="00642E87">
        <w:rPr>
          <w:b/>
        </w:rPr>
        <w:t>Comments</w:t>
      </w:r>
      <w:r>
        <w:t xml:space="preserve"> button on the top right corner of the browser screen, next to the </w:t>
      </w:r>
      <w:r w:rsidRPr="00642E87">
        <w:rPr>
          <w:b/>
        </w:rPr>
        <w:t>Share</w:t>
      </w:r>
      <w:r>
        <w:t xml:space="preserve"> button</w:t>
      </w:r>
    </w:p>
    <w:p w14:paraId="791A05F6" w14:textId="77777777" w:rsidR="00642E87" w:rsidRDefault="00642E87" w:rsidP="00AE584D"/>
    <w:p w14:paraId="7EE92203" w14:textId="0AADB5C4" w:rsidR="00642E87" w:rsidRDefault="00642E87" w:rsidP="00AE584D"/>
    <w:p w14:paraId="305A5C6E" w14:textId="7667BDFA" w:rsidR="00642E87" w:rsidRDefault="00642E87" w:rsidP="00AE584D"/>
    <w:p w14:paraId="3633D2CD" w14:textId="034C982C" w:rsidR="00642E87" w:rsidRDefault="00642E87" w:rsidP="00AE584D"/>
    <w:p w14:paraId="7D2ADC9C" w14:textId="14B4CBFA" w:rsidR="00642E87" w:rsidRDefault="00642E87" w:rsidP="00AE584D"/>
    <w:p w14:paraId="705E3A37" w14:textId="7445BE26" w:rsidR="00642E87" w:rsidRDefault="00F22FE6" w:rsidP="00AE584D">
      <w:r>
        <w:rPr>
          <w:noProof/>
          <w:lang w:val="en-GB" w:eastAsia="en-GB"/>
        </w:rPr>
        <w:drawing>
          <wp:anchor distT="0" distB="0" distL="114300" distR="114300" simplePos="0" relativeHeight="251666432" behindDoc="0" locked="0" layoutInCell="1" allowOverlap="1" wp14:anchorId="20C11D87" wp14:editId="5E9DC7E1">
            <wp:simplePos x="0" y="0"/>
            <wp:positionH relativeFrom="margin">
              <wp:posOffset>1189990</wp:posOffset>
            </wp:positionH>
            <wp:positionV relativeFrom="margin">
              <wp:posOffset>2633980</wp:posOffset>
            </wp:positionV>
            <wp:extent cx="4717415" cy="1945640"/>
            <wp:effectExtent l="0" t="0" r="6985" b="10160"/>
            <wp:wrapSquare wrapText="bothSides"/>
            <wp:docPr id="10" name="Picture 10" descr="/Users/arivoire/Desktop/Screen Shot 2017-02-10 at 11.4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arivoire/Desktop/Screen Shot 2017-02-10 at 11.40.3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17415" cy="194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EC3F66" w14:textId="77B19FA0" w:rsidR="00642E87" w:rsidRDefault="00642E87" w:rsidP="00AE584D"/>
    <w:p w14:paraId="54956662" w14:textId="06C15324" w:rsidR="00ED7A6D" w:rsidRDefault="00ED7A6D" w:rsidP="00AE584D">
      <w:r>
        <w:t xml:space="preserve">In Google sheets, </w:t>
      </w:r>
      <w:r w:rsidRPr="00ED7A6D">
        <w:rPr>
          <w:b/>
        </w:rPr>
        <w:t>comments</w:t>
      </w:r>
      <w:r>
        <w:t xml:space="preserve"> are attached to cells.</w:t>
      </w:r>
    </w:p>
    <w:p w14:paraId="0285A5D5" w14:textId="1A583733" w:rsidR="00ED7A6D" w:rsidRDefault="00ED7A6D" w:rsidP="00AE584D"/>
    <w:p w14:paraId="720A455A" w14:textId="7ABF267D" w:rsidR="00ED7A6D" w:rsidRDefault="00F22FE6" w:rsidP="00AE584D">
      <w:r>
        <w:rPr>
          <w:noProof/>
          <w:lang w:val="en-GB" w:eastAsia="en-GB"/>
        </w:rPr>
        <w:drawing>
          <wp:anchor distT="0" distB="0" distL="114300" distR="114300" simplePos="0" relativeHeight="251665408" behindDoc="0" locked="0" layoutInCell="1" allowOverlap="1" wp14:anchorId="5D964F80" wp14:editId="010F4623">
            <wp:simplePos x="0" y="0"/>
            <wp:positionH relativeFrom="margin">
              <wp:posOffset>3939540</wp:posOffset>
            </wp:positionH>
            <wp:positionV relativeFrom="margin">
              <wp:posOffset>4912360</wp:posOffset>
            </wp:positionV>
            <wp:extent cx="1821180" cy="2402840"/>
            <wp:effectExtent l="0" t="0" r="7620" b="10160"/>
            <wp:wrapSquare wrapText="bothSides"/>
            <wp:docPr id="7" name="Picture 7" descr="/Users/arivoire/Desktop/Screen Shot 2017-02-10 at 11.28.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arivoire/Desktop/Screen Shot 2017-02-10 at 11.28.1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1180" cy="2402840"/>
                    </a:xfrm>
                    <a:prstGeom prst="rect">
                      <a:avLst/>
                    </a:prstGeom>
                    <a:noFill/>
                    <a:ln>
                      <a:noFill/>
                    </a:ln>
                  </pic:spPr>
                </pic:pic>
              </a:graphicData>
            </a:graphic>
          </wp:anchor>
        </w:drawing>
      </w:r>
    </w:p>
    <w:p w14:paraId="79314F16" w14:textId="08FB709D" w:rsidR="00ED7A6D" w:rsidRDefault="00ED7A6D" w:rsidP="00AE584D"/>
    <w:p w14:paraId="7B218E35" w14:textId="77777777" w:rsidR="00F22FE6" w:rsidRDefault="00F22FE6" w:rsidP="00AE584D"/>
    <w:p w14:paraId="0E523EE6" w14:textId="7F2FF995" w:rsidR="00ED7A6D" w:rsidRDefault="00ED7A6D" w:rsidP="00AE584D">
      <w:r>
        <w:t xml:space="preserve">Comments can be marked as solved once this particular topic of discussion is finished. </w:t>
      </w:r>
    </w:p>
    <w:p w14:paraId="4FFEF8CF" w14:textId="530B74CC" w:rsidR="00ED7A6D" w:rsidRDefault="00ED7A6D" w:rsidP="00AE584D">
      <w:r>
        <w:t xml:space="preserve">Comments can also be </w:t>
      </w:r>
      <w:r w:rsidRPr="00ED7A6D">
        <w:rPr>
          <w:b/>
        </w:rPr>
        <w:t>edited</w:t>
      </w:r>
      <w:r>
        <w:t xml:space="preserve">, </w:t>
      </w:r>
      <w:r w:rsidRPr="00ED7A6D">
        <w:rPr>
          <w:b/>
        </w:rPr>
        <w:t>deleted</w:t>
      </w:r>
      <w:r>
        <w:t xml:space="preserve"> or </w:t>
      </w:r>
      <w:r>
        <w:rPr>
          <w:b/>
        </w:rPr>
        <w:t>l</w:t>
      </w:r>
      <w:r w:rsidRPr="00ED7A6D">
        <w:rPr>
          <w:b/>
        </w:rPr>
        <w:t>iked</w:t>
      </w:r>
      <w:r>
        <w:t>.</w:t>
      </w:r>
    </w:p>
    <w:p w14:paraId="0443B096" w14:textId="14B411A6" w:rsidR="00ED7A6D" w:rsidRDefault="00ED7A6D" w:rsidP="00AE584D"/>
    <w:p w14:paraId="33DA125B" w14:textId="7532B5CC" w:rsidR="00ED7A6D" w:rsidRDefault="00ED7A6D" w:rsidP="00AE584D"/>
    <w:p w14:paraId="3E7D842D" w14:textId="77777777" w:rsidR="00ED7A6D" w:rsidRDefault="00ED7A6D" w:rsidP="00AE584D"/>
    <w:p w14:paraId="704488E3" w14:textId="77777777" w:rsidR="00ED7A6D" w:rsidRDefault="00ED7A6D" w:rsidP="00AE584D"/>
    <w:p w14:paraId="4F0C60E0" w14:textId="77777777" w:rsidR="00ED7A6D" w:rsidRDefault="00ED7A6D" w:rsidP="00AE584D"/>
    <w:p w14:paraId="793B7D0A" w14:textId="77777777" w:rsidR="00ED7A6D" w:rsidRDefault="00ED7A6D" w:rsidP="00AE584D"/>
    <w:p w14:paraId="2D0F5315" w14:textId="7CCEF6DE" w:rsidR="00ED7A6D" w:rsidRDefault="00ED7A6D" w:rsidP="00AE584D"/>
    <w:p w14:paraId="76399204" w14:textId="0F6C0209" w:rsidR="00ED7A6D" w:rsidRPr="00ED7A6D" w:rsidRDefault="00ED7A6D" w:rsidP="00AE584D">
      <w:pPr>
        <w:rPr>
          <w:b/>
        </w:rPr>
      </w:pPr>
      <w:r w:rsidRPr="00ED7A6D">
        <w:rPr>
          <w:b/>
        </w:rPr>
        <w:lastRenderedPageBreak/>
        <w:t xml:space="preserve">It is important that students using Google Docs in collaborative activities are actively reminded of proper use of commenting function and proper netiquette. </w:t>
      </w:r>
    </w:p>
    <w:p w14:paraId="4D89D188" w14:textId="2C5FA5F0" w:rsidR="00ED7A6D" w:rsidRDefault="00ED7A6D" w:rsidP="00AE584D"/>
    <w:p w14:paraId="77526930" w14:textId="4FDF3FEE" w:rsidR="00ED7A6D" w:rsidRDefault="00ED7A6D" w:rsidP="00AE584D"/>
    <w:p w14:paraId="19A38B28" w14:textId="62004AA3" w:rsidR="00ED7A6D" w:rsidRDefault="00ED7A6D" w:rsidP="00AE584D"/>
    <w:p w14:paraId="22B425F8" w14:textId="6179401B" w:rsidR="00642E87" w:rsidRDefault="00AF13B2" w:rsidP="00F22FE6">
      <w:pPr>
        <w:pStyle w:val="Heading1"/>
      </w:pPr>
      <w:r>
        <w:t>Revision History</w:t>
      </w:r>
    </w:p>
    <w:p w14:paraId="56333AFF" w14:textId="4B1B0524" w:rsidR="00AF13B2" w:rsidRDefault="00F22FE6" w:rsidP="00AE584D">
      <w:r>
        <w:rPr>
          <w:noProof/>
          <w:lang w:val="en-GB" w:eastAsia="en-GB"/>
        </w:rPr>
        <w:drawing>
          <wp:anchor distT="0" distB="0" distL="114300" distR="114300" simplePos="0" relativeHeight="251667456" behindDoc="0" locked="0" layoutInCell="1" allowOverlap="1" wp14:anchorId="367D0096" wp14:editId="1FBD6131">
            <wp:simplePos x="0" y="0"/>
            <wp:positionH relativeFrom="margin">
              <wp:posOffset>-60960</wp:posOffset>
            </wp:positionH>
            <wp:positionV relativeFrom="margin">
              <wp:posOffset>1833880</wp:posOffset>
            </wp:positionV>
            <wp:extent cx="1537335" cy="1986280"/>
            <wp:effectExtent l="0" t="0" r="12065" b="0"/>
            <wp:wrapSquare wrapText="bothSides"/>
            <wp:docPr id="11" name="Picture 11" descr="/Users/arivoire/Desktop/Screen Shot 2017-02-10 at 11.46.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arivoire/Desktop/Screen Shot 2017-02-10 at 11.46.2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37335" cy="1986280"/>
                    </a:xfrm>
                    <a:prstGeom prst="rect">
                      <a:avLst/>
                    </a:prstGeom>
                    <a:noFill/>
                    <a:ln>
                      <a:noFill/>
                    </a:ln>
                  </pic:spPr>
                </pic:pic>
              </a:graphicData>
            </a:graphic>
          </wp:anchor>
        </w:drawing>
      </w:r>
    </w:p>
    <w:p w14:paraId="063525B7" w14:textId="00836089" w:rsidR="00AF13B2" w:rsidRDefault="00AF13B2" w:rsidP="00AE584D"/>
    <w:p w14:paraId="442125D9" w14:textId="51D8EE79" w:rsidR="00AF13B2" w:rsidRDefault="00AF13B2" w:rsidP="00AE584D">
      <w:r>
        <w:t>In Googles Docs, Sheets and Slides, work is attributed to its author. You can view a revision history of the document and see who has contributed what. This ensures that participants to an activity cannot take credit for work they did not take part in.</w:t>
      </w:r>
    </w:p>
    <w:p w14:paraId="7C0E8208" w14:textId="7E4660EE" w:rsidR="00AF13B2" w:rsidRDefault="00AF13B2" w:rsidP="00AE584D"/>
    <w:p w14:paraId="3F4651CB" w14:textId="2F781E4D" w:rsidR="00F22FE6" w:rsidRDefault="00F22FE6" w:rsidP="00AE584D"/>
    <w:p w14:paraId="5C9FF8C5" w14:textId="092753BF" w:rsidR="00F22FE6" w:rsidRDefault="00F22FE6" w:rsidP="00AE584D"/>
    <w:p w14:paraId="00177AB5" w14:textId="09FA0C51" w:rsidR="00F22FE6" w:rsidRDefault="00F22FE6" w:rsidP="00AE584D"/>
    <w:p w14:paraId="12590F5D" w14:textId="441681D9" w:rsidR="00AF13B2" w:rsidRPr="00AE584D" w:rsidRDefault="00D446B7" w:rsidP="00AE584D">
      <w:r>
        <w:rPr>
          <w:noProof/>
          <w:lang w:val="en-GB" w:eastAsia="en-GB"/>
        </w:rPr>
        <w:drawing>
          <wp:anchor distT="0" distB="0" distL="114300" distR="114300" simplePos="0" relativeHeight="251671552" behindDoc="0" locked="0" layoutInCell="1" allowOverlap="1" wp14:anchorId="424FED63" wp14:editId="18C0CC17">
            <wp:simplePos x="0" y="0"/>
            <wp:positionH relativeFrom="margin">
              <wp:posOffset>-62230</wp:posOffset>
            </wp:positionH>
            <wp:positionV relativeFrom="margin">
              <wp:posOffset>4692015</wp:posOffset>
            </wp:positionV>
            <wp:extent cx="4674235" cy="2517140"/>
            <wp:effectExtent l="0" t="0" r="0" b="0"/>
            <wp:wrapSquare wrapText="bothSides"/>
            <wp:docPr id="14" name="Picture 14" descr="/Users/arivoire/Desktop/Screen Shot 2017-02-10 at 11.4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arivoire/Desktop/Screen Shot 2017-02-10 at 11.48.12.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74235" cy="2517140"/>
                    </a:xfrm>
                    <a:prstGeom prst="rect">
                      <a:avLst/>
                    </a:prstGeom>
                    <a:noFill/>
                    <a:ln>
                      <a:noFill/>
                    </a:ln>
                  </pic:spPr>
                </pic:pic>
              </a:graphicData>
            </a:graphic>
          </wp:anchor>
        </w:drawing>
      </w:r>
      <w:r>
        <w:t>In this example you can see the edited text. The edit is clearly attributed to one of the authors. Clicking on the boxes in the revision history you see who contributed what to the document.</w:t>
      </w:r>
      <w:bookmarkStart w:id="0" w:name="_GoBack"/>
      <w:bookmarkEnd w:id="0"/>
    </w:p>
    <w:sectPr w:rsidR="00AF13B2" w:rsidRPr="00AE5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C1E1057"/>
    <w:multiLevelType w:val="hybridMultilevel"/>
    <w:tmpl w:val="A4804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00"/>
    <w:rsid w:val="001B36E0"/>
    <w:rsid w:val="00593001"/>
    <w:rsid w:val="005C2D00"/>
    <w:rsid w:val="005C3DB7"/>
    <w:rsid w:val="00642E87"/>
    <w:rsid w:val="00645252"/>
    <w:rsid w:val="006D3D74"/>
    <w:rsid w:val="00997010"/>
    <w:rsid w:val="00A9204E"/>
    <w:rsid w:val="00AE584D"/>
    <w:rsid w:val="00AF13B2"/>
    <w:rsid w:val="00C52C77"/>
    <w:rsid w:val="00D369A2"/>
    <w:rsid w:val="00D446B7"/>
    <w:rsid w:val="00ED7A6D"/>
    <w:rsid w:val="00F22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A5BAF7"/>
  <w15:chartTrackingRefBased/>
  <w15:docId w15:val="{097C7CC5-77B5-4E4C-AAC1-3986BC29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13B2"/>
    <w:rPr>
      <w:sz w:val="20"/>
      <w:szCs w:val="20"/>
    </w:rPr>
  </w:style>
  <w:style w:type="paragraph" w:styleId="Heading1">
    <w:name w:val="heading 1"/>
    <w:basedOn w:val="Normal"/>
    <w:next w:val="Normal"/>
    <w:link w:val="Heading1Char"/>
    <w:uiPriority w:val="9"/>
    <w:qFormat/>
    <w:rsid w:val="00AF13B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AF13B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AF13B2"/>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unhideWhenUsed/>
    <w:qFormat/>
    <w:rsid w:val="00AF13B2"/>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unhideWhenUsed/>
    <w:qFormat/>
    <w:rsid w:val="00AF13B2"/>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unhideWhenUsed/>
    <w:qFormat/>
    <w:rsid w:val="00AF13B2"/>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unhideWhenUsed/>
    <w:qFormat/>
    <w:rsid w:val="00AF13B2"/>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unhideWhenUsed/>
    <w:qFormat/>
    <w:rsid w:val="00AF13B2"/>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AF13B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3B2"/>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AF13B2"/>
    <w:rPr>
      <w:caps/>
      <w:spacing w:val="15"/>
      <w:shd w:val="clear" w:color="auto" w:fill="DEEAF6" w:themeFill="accent1" w:themeFillTint="33"/>
    </w:rPr>
  </w:style>
  <w:style w:type="character" w:customStyle="1" w:styleId="Heading3Char">
    <w:name w:val="Heading 3 Char"/>
    <w:basedOn w:val="DefaultParagraphFont"/>
    <w:link w:val="Heading3"/>
    <w:uiPriority w:val="9"/>
    <w:rsid w:val="00AF13B2"/>
    <w:rPr>
      <w:caps/>
      <w:color w:val="1F4D78" w:themeColor="accent1" w:themeShade="7F"/>
      <w:spacing w:val="15"/>
    </w:rPr>
  </w:style>
  <w:style w:type="character" w:customStyle="1" w:styleId="Heading4Char">
    <w:name w:val="Heading 4 Char"/>
    <w:basedOn w:val="DefaultParagraphFont"/>
    <w:link w:val="Heading4"/>
    <w:uiPriority w:val="9"/>
    <w:rsid w:val="00AF13B2"/>
    <w:rPr>
      <w:caps/>
      <w:color w:val="2E74B5" w:themeColor="accent1" w:themeShade="BF"/>
      <w:spacing w:val="10"/>
    </w:rPr>
  </w:style>
  <w:style w:type="character" w:customStyle="1" w:styleId="Heading5Char">
    <w:name w:val="Heading 5 Char"/>
    <w:basedOn w:val="DefaultParagraphFont"/>
    <w:link w:val="Heading5"/>
    <w:uiPriority w:val="9"/>
    <w:rsid w:val="00AF13B2"/>
    <w:rPr>
      <w:caps/>
      <w:color w:val="2E74B5" w:themeColor="accent1" w:themeShade="BF"/>
      <w:spacing w:val="10"/>
    </w:rPr>
  </w:style>
  <w:style w:type="character" w:customStyle="1" w:styleId="Heading6Char">
    <w:name w:val="Heading 6 Char"/>
    <w:basedOn w:val="DefaultParagraphFont"/>
    <w:link w:val="Heading6"/>
    <w:uiPriority w:val="9"/>
    <w:rsid w:val="00AF13B2"/>
    <w:rPr>
      <w:caps/>
      <w:color w:val="2E74B5" w:themeColor="accent1" w:themeShade="BF"/>
      <w:spacing w:val="10"/>
    </w:rPr>
  </w:style>
  <w:style w:type="character" w:customStyle="1" w:styleId="Heading7Char">
    <w:name w:val="Heading 7 Char"/>
    <w:basedOn w:val="DefaultParagraphFont"/>
    <w:link w:val="Heading7"/>
    <w:uiPriority w:val="9"/>
    <w:rsid w:val="00AF13B2"/>
    <w:rPr>
      <w:caps/>
      <w:color w:val="2E74B5" w:themeColor="accent1" w:themeShade="BF"/>
      <w:spacing w:val="10"/>
    </w:rPr>
  </w:style>
  <w:style w:type="character" w:customStyle="1" w:styleId="Heading8Char">
    <w:name w:val="Heading 8 Char"/>
    <w:basedOn w:val="DefaultParagraphFont"/>
    <w:link w:val="Heading8"/>
    <w:uiPriority w:val="9"/>
    <w:rsid w:val="00AF13B2"/>
    <w:rPr>
      <w:caps/>
      <w:spacing w:val="10"/>
      <w:sz w:val="18"/>
      <w:szCs w:val="18"/>
    </w:rPr>
  </w:style>
  <w:style w:type="character" w:customStyle="1" w:styleId="Heading9Char">
    <w:name w:val="Heading 9 Char"/>
    <w:basedOn w:val="DefaultParagraphFont"/>
    <w:link w:val="Heading9"/>
    <w:uiPriority w:val="9"/>
    <w:rsid w:val="00AF13B2"/>
    <w:rPr>
      <w:i/>
      <w:caps/>
      <w:spacing w:val="10"/>
      <w:sz w:val="18"/>
      <w:szCs w:val="18"/>
    </w:rPr>
  </w:style>
  <w:style w:type="paragraph" w:styleId="Title">
    <w:name w:val="Title"/>
    <w:basedOn w:val="Normal"/>
    <w:next w:val="Normal"/>
    <w:link w:val="TitleChar"/>
    <w:uiPriority w:val="10"/>
    <w:qFormat/>
    <w:rsid w:val="00AF13B2"/>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AF13B2"/>
    <w:rPr>
      <w:caps/>
      <w:color w:val="5B9BD5" w:themeColor="accent1"/>
      <w:spacing w:val="10"/>
      <w:kern w:val="28"/>
      <w:sz w:val="52"/>
      <w:szCs w:val="52"/>
    </w:rPr>
  </w:style>
  <w:style w:type="paragraph" w:styleId="Subtitle">
    <w:name w:val="Subtitle"/>
    <w:basedOn w:val="Normal"/>
    <w:next w:val="Normal"/>
    <w:link w:val="SubtitleChar"/>
    <w:uiPriority w:val="11"/>
    <w:qFormat/>
    <w:rsid w:val="00AF13B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AF13B2"/>
    <w:rPr>
      <w:caps/>
      <w:color w:val="595959" w:themeColor="text1" w:themeTint="A6"/>
      <w:spacing w:val="10"/>
      <w:sz w:val="24"/>
      <w:szCs w:val="24"/>
    </w:rPr>
  </w:style>
  <w:style w:type="character" w:styleId="SubtleEmphasis">
    <w:name w:val="Subtle Emphasis"/>
    <w:uiPriority w:val="19"/>
    <w:qFormat/>
    <w:rsid w:val="00AF13B2"/>
    <w:rPr>
      <w:i/>
      <w:iCs/>
      <w:color w:val="1F4D78" w:themeColor="accent1" w:themeShade="7F"/>
    </w:rPr>
  </w:style>
  <w:style w:type="character" w:styleId="Emphasis">
    <w:name w:val="Emphasis"/>
    <w:uiPriority w:val="20"/>
    <w:qFormat/>
    <w:rsid w:val="00AF13B2"/>
    <w:rPr>
      <w:caps/>
      <w:color w:val="1F4D78" w:themeColor="accent1" w:themeShade="7F"/>
      <w:spacing w:val="5"/>
    </w:rPr>
  </w:style>
  <w:style w:type="character" w:styleId="IntenseEmphasis">
    <w:name w:val="Intense Emphasis"/>
    <w:uiPriority w:val="21"/>
    <w:qFormat/>
    <w:rsid w:val="00AF13B2"/>
    <w:rPr>
      <w:b/>
      <w:bCs/>
      <w:caps/>
      <w:color w:val="1F4D78" w:themeColor="accent1" w:themeShade="7F"/>
      <w:spacing w:val="10"/>
    </w:rPr>
  </w:style>
  <w:style w:type="character" w:styleId="Strong">
    <w:name w:val="Strong"/>
    <w:uiPriority w:val="22"/>
    <w:qFormat/>
    <w:rsid w:val="00AF13B2"/>
    <w:rPr>
      <w:b/>
      <w:bCs/>
    </w:rPr>
  </w:style>
  <w:style w:type="paragraph" w:styleId="Quote">
    <w:name w:val="Quote"/>
    <w:basedOn w:val="Normal"/>
    <w:next w:val="Normal"/>
    <w:link w:val="QuoteChar"/>
    <w:uiPriority w:val="29"/>
    <w:qFormat/>
    <w:rsid w:val="00AF13B2"/>
    <w:rPr>
      <w:i/>
      <w:iCs/>
    </w:rPr>
  </w:style>
  <w:style w:type="character" w:customStyle="1" w:styleId="QuoteChar">
    <w:name w:val="Quote Char"/>
    <w:basedOn w:val="DefaultParagraphFont"/>
    <w:link w:val="Quote"/>
    <w:uiPriority w:val="29"/>
    <w:rsid w:val="00AF13B2"/>
    <w:rPr>
      <w:i/>
      <w:iCs/>
      <w:sz w:val="20"/>
      <w:szCs w:val="20"/>
    </w:rPr>
  </w:style>
  <w:style w:type="paragraph" w:styleId="IntenseQuote">
    <w:name w:val="Intense Quote"/>
    <w:basedOn w:val="Normal"/>
    <w:next w:val="Normal"/>
    <w:link w:val="IntenseQuoteChar"/>
    <w:uiPriority w:val="30"/>
    <w:qFormat/>
    <w:rsid w:val="00AF13B2"/>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AF13B2"/>
    <w:rPr>
      <w:i/>
      <w:iCs/>
      <w:color w:val="5B9BD5" w:themeColor="accent1"/>
      <w:sz w:val="20"/>
      <w:szCs w:val="20"/>
    </w:rPr>
  </w:style>
  <w:style w:type="character" w:styleId="SubtleReference">
    <w:name w:val="Subtle Reference"/>
    <w:uiPriority w:val="31"/>
    <w:qFormat/>
    <w:rsid w:val="00AF13B2"/>
    <w:rPr>
      <w:b/>
      <w:bCs/>
      <w:color w:val="5B9BD5" w:themeColor="accent1"/>
    </w:rPr>
  </w:style>
  <w:style w:type="character" w:styleId="IntenseReference">
    <w:name w:val="Intense Reference"/>
    <w:uiPriority w:val="32"/>
    <w:qFormat/>
    <w:rsid w:val="00AF13B2"/>
    <w:rPr>
      <w:b/>
      <w:bCs/>
      <w:i/>
      <w:iCs/>
      <w:caps/>
      <w:color w:val="5B9BD5" w:themeColor="accent1"/>
    </w:rPr>
  </w:style>
  <w:style w:type="character" w:styleId="BookTitle">
    <w:name w:val="Book Title"/>
    <w:uiPriority w:val="33"/>
    <w:qFormat/>
    <w:rsid w:val="00AF13B2"/>
    <w:rPr>
      <w:b/>
      <w:bCs/>
      <w:i/>
      <w:iCs/>
      <w:spacing w:val="9"/>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AF13B2"/>
    <w:rPr>
      <w:b/>
      <w:bCs/>
      <w:color w:val="2E74B5" w:themeColor="accent1" w:themeShade="BF"/>
      <w:sz w:val="16"/>
      <w:szCs w:val="16"/>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qFormat/>
    <w:rsid w:val="00AF13B2"/>
    <w:pPr>
      <w:ind w:left="720"/>
      <w:contextualSpacing/>
    </w:pPr>
  </w:style>
  <w:style w:type="paragraph" w:styleId="NoSpacing">
    <w:name w:val="No Spacing"/>
    <w:basedOn w:val="Normal"/>
    <w:link w:val="NoSpacingChar"/>
    <w:uiPriority w:val="1"/>
    <w:qFormat/>
    <w:rsid w:val="00AF13B2"/>
    <w:pPr>
      <w:spacing w:before="0" w:after="0" w:line="240" w:lineRule="auto"/>
    </w:pPr>
  </w:style>
  <w:style w:type="character" w:customStyle="1" w:styleId="NoSpacingChar">
    <w:name w:val="No Spacing Char"/>
    <w:basedOn w:val="DefaultParagraphFont"/>
    <w:link w:val="NoSpacing"/>
    <w:uiPriority w:val="1"/>
    <w:rsid w:val="00AF13B2"/>
    <w:rPr>
      <w:sz w:val="20"/>
      <w:szCs w:val="20"/>
    </w:rPr>
  </w:style>
  <w:style w:type="paragraph" w:styleId="TOCHeading">
    <w:name w:val="TOC Heading"/>
    <w:basedOn w:val="Heading1"/>
    <w:next w:val="Normal"/>
    <w:uiPriority w:val="39"/>
    <w:semiHidden/>
    <w:unhideWhenUsed/>
    <w:qFormat/>
    <w:rsid w:val="00AF13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voir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C:\Users\arivoire\AppData\Roaming\Microsoft\Templates\Single spaced (blank).dotx</Template>
  <TotalTime>12</TotalTime>
  <Pages>7</Pages>
  <Words>642</Words>
  <Characters>3661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Rivoire</dc:creator>
  <cp:keywords/>
  <dc:description/>
  <cp:lastModifiedBy>Antoine Rivoire</cp:lastModifiedBy>
  <cp:revision>5</cp:revision>
  <dcterms:created xsi:type="dcterms:W3CDTF">2017-02-10T12:00:00Z</dcterms:created>
  <dcterms:modified xsi:type="dcterms:W3CDTF">2017-02-10T18:12:00Z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